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25" w:rsidRPr="0002587B" w:rsidRDefault="00DE3044" w:rsidP="00DE3044">
      <w:pPr>
        <w:spacing w:after="0"/>
        <w:rPr>
          <w:rFonts w:ascii="Arial" w:hAnsi="Arial" w:cs="Arial"/>
          <w:b/>
          <w:sz w:val="20"/>
          <w:szCs w:val="20"/>
        </w:rPr>
      </w:pPr>
      <w:r w:rsidRPr="0002587B">
        <w:rPr>
          <w:rFonts w:ascii="Arial" w:hAnsi="Arial" w:cs="Arial"/>
          <w:b/>
          <w:sz w:val="20"/>
          <w:szCs w:val="20"/>
        </w:rPr>
        <w:t>JAARVERSLAG MEDEZEGGENSCHAPSRAAD</w:t>
      </w:r>
      <w:r w:rsidR="0002587B" w:rsidRPr="0002587B">
        <w:rPr>
          <w:rFonts w:ascii="Arial" w:hAnsi="Arial" w:cs="Arial"/>
          <w:b/>
          <w:sz w:val="20"/>
          <w:szCs w:val="20"/>
        </w:rPr>
        <w:t xml:space="preserve"> 2019-2020</w:t>
      </w:r>
    </w:p>
    <w:p w:rsidR="00DE3044" w:rsidRPr="00DE3044" w:rsidRDefault="00DE3044" w:rsidP="00DE3044">
      <w:pPr>
        <w:spacing w:after="0"/>
        <w:rPr>
          <w:rFonts w:ascii="Arial" w:hAnsi="Arial" w:cs="Arial"/>
          <w:sz w:val="20"/>
          <w:szCs w:val="20"/>
        </w:rPr>
      </w:pPr>
    </w:p>
    <w:p w:rsidR="00DE3044" w:rsidRPr="00DE3044" w:rsidRDefault="00DE3044" w:rsidP="00DE3044">
      <w:pPr>
        <w:spacing w:after="0"/>
        <w:rPr>
          <w:rFonts w:ascii="Arial" w:hAnsi="Arial" w:cs="Arial"/>
          <w:sz w:val="20"/>
          <w:szCs w:val="20"/>
        </w:rPr>
      </w:pPr>
      <w:r w:rsidRPr="00DE3044">
        <w:rPr>
          <w:rFonts w:ascii="Arial" w:hAnsi="Arial" w:cs="Arial"/>
          <w:sz w:val="20"/>
          <w:szCs w:val="20"/>
        </w:rPr>
        <w:t>Beste ouders,</w:t>
      </w:r>
    </w:p>
    <w:p w:rsidR="00DE3044" w:rsidRDefault="00DE3044" w:rsidP="00DE3044">
      <w:pPr>
        <w:spacing w:after="0"/>
        <w:rPr>
          <w:rFonts w:ascii="Arial" w:hAnsi="Arial" w:cs="Arial"/>
          <w:sz w:val="20"/>
          <w:szCs w:val="20"/>
        </w:rPr>
      </w:pPr>
    </w:p>
    <w:p w:rsidR="00DE3044" w:rsidRDefault="0002587B" w:rsidP="00DE3044">
      <w:pPr>
        <w:spacing w:after="0"/>
        <w:rPr>
          <w:rFonts w:ascii="Arial" w:hAnsi="Arial" w:cs="Arial"/>
          <w:sz w:val="20"/>
          <w:szCs w:val="20"/>
        </w:rPr>
      </w:pPr>
      <w:r>
        <w:rPr>
          <w:rFonts w:ascii="Arial" w:hAnsi="Arial" w:cs="Arial"/>
          <w:sz w:val="20"/>
          <w:szCs w:val="20"/>
        </w:rPr>
        <w:t>Dat het een bijzonder schooljaar zou worden hadden we bij aanvang wel verwacht</w:t>
      </w:r>
      <w:r w:rsidR="00156CCF">
        <w:rPr>
          <w:rFonts w:ascii="Arial" w:hAnsi="Arial" w:cs="Arial"/>
          <w:sz w:val="20"/>
          <w:szCs w:val="20"/>
        </w:rPr>
        <w:t xml:space="preserve">. Met onze </w:t>
      </w:r>
      <w:r>
        <w:rPr>
          <w:rFonts w:ascii="Arial" w:hAnsi="Arial" w:cs="Arial"/>
          <w:sz w:val="20"/>
          <w:szCs w:val="20"/>
        </w:rPr>
        <w:t xml:space="preserve">nieuwe energieke directeur </w:t>
      </w:r>
      <w:r w:rsidR="00156CCF" w:rsidRPr="00156CCF">
        <w:rPr>
          <w:rFonts w:ascii="Arial" w:hAnsi="Arial" w:cs="Arial"/>
          <w:sz w:val="20"/>
          <w:szCs w:val="20"/>
        </w:rPr>
        <w:t xml:space="preserve">Pascal Frank </w:t>
      </w:r>
      <w:r w:rsidR="00156CCF">
        <w:rPr>
          <w:rFonts w:ascii="Arial" w:hAnsi="Arial" w:cs="Arial"/>
          <w:sz w:val="20"/>
          <w:szCs w:val="20"/>
        </w:rPr>
        <w:t xml:space="preserve">wilden we als MR </w:t>
      </w:r>
      <w:r>
        <w:rPr>
          <w:rFonts w:ascii="Arial" w:hAnsi="Arial" w:cs="Arial"/>
          <w:sz w:val="20"/>
          <w:szCs w:val="20"/>
        </w:rPr>
        <w:t xml:space="preserve">de ingeslagen weg omhoog </w:t>
      </w:r>
      <w:r w:rsidR="00156CCF">
        <w:rPr>
          <w:rFonts w:ascii="Arial" w:hAnsi="Arial" w:cs="Arial"/>
          <w:sz w:val="20"/>
          <w:szCs w:val="20"/>
        </w:rPr>
        <w:t xml:space="preserve">dit schooljaar </w:t>
      </w:r>
      <w:r>
        <w:rPr>
          <w:rFonts w:ascii="Arial" w:hAnsi="Arial" w:cs="Arial"/>
          <w:sz w:val="20"/>
          <w:szCs w:val="20"/>
        </w:rPr>
        <w:t>nog sneller gaan afleggen. We konden natuurlijk nog niet vermoeden dat het Corona-virus een stempel op dit schooljaar zou drukken. Nu terugkijkend weten we dat het niet altijd even makkelijk is geweest maar we gezamenlijk als personeel en ouders trots kunnen terugkijken hoe het onderwijs in de thuissituatie is vormgegeven.</w:t>
      </w:r>
    </w:p>
    <w:p w:rsidR="0002587B" w:rsidRDefault="0002587B" w:rsidP="00DE3044">
      <w:pPr>
        <w:spacing w:after="0"/>
        <w:rPr>
          <w:rFonts w:ascii="Arial" w:hAnsi="Arial" w:cs="Arial"/>
          <w:sz w:val="20"/>
          <w:szCs w:val="20"/>
        </w:rPr>
      </w:pPr>
    </w:p>
    <w:p w:rsidR="0002587B" w:rsidRDefault="0002587B" w:rsidP="00DE3044">
      <w:pPr>
        <w:spacing w:after="0"/>
        <w:rPr>
          <w:rFonts w:ascii="Arial" w:hAnsi="Arial" w:cs="Arial"/>
          <w:sz w:val="20"/>
          <w:szCs w:val="20"/>
        </w:rPr>
      </w:pPr>
      <w:r>
        <w:rPr>
          <w:rFonts w:ascii="Arial" w:hAnsi="Arial" w:cs="Arial"/>
          <w:sz w:val="20"/>
          <w:szCs w:val="20"/>
        </w:rPr>
        <w:t xml:space="preserve">In dit jaarverslag van de Medezeggenschapsraad (MR) staan we verder stil bij de belangrijkste zaken. Wellicht ten overvloede maar de MR is samengesteld uit ouders en personeelsleden die met de directeur </w:t>
      </w:r>
      <w:r w:rsidRPr="0002587B">
        <w:rPr>
          <w:rFonts w:ascii="Arial" w:hAnsi="Arial" w:cs="Arial"/>
          <w:sz w:val="20"/>
          <w:szCs w:val="20"/>
        </w:rPr>
        <w:t>meedenken over het beleid van de school</w:t>
      </w:r>
      <w:r>
        <w:rPr>
          <w:rFonts w:ascii="Arial" w:hAnsi="Arial" w:cs="Arial"/>
          <w:sz w:val="20"/>
          <w:szCs w:val="20"/>
        </w:rPr>
        <w:t xml:space="preserve">. De PWA Soest en de Startbaan Soesterberg vormen organisatorisch één geheel en kent één MR. </w:t>
      </w:r>
      <w:r w:rsidR="000531AA">
        <w:rPr>
          <w:rFonts w:ascii="Arial" w:hAnsi="Arial" w:cs="Arial"/>
          <w:sz w:val="20"/>
          <w:szCs w:val="20"/>
        </w:rPr>
        <w:t>Samen met 14 andere openbare scholen zijn we onderdeel van de S</w:t>
      </w:r>
      <w:r w:rsidR="000531AA" w:rsidRPr="005C0FE2">
        <w:rPr>
          <w:rFonts w:ascii="Arial" w:hAnsi="Arial" w:cs="Arial"/>
          <w:sz w:val="20"/>
          <w:szCs w:val="20"/>
        </w:rPr>
        <w:t>tichting Eem-Vallei Educatief (STEV)</w:t>
      </w:r>
    </w:p>
    <w:p w:rsidR="0002587B" w:rsidRDefault="0002587B" w:rsidP="00DE3044">
      <w:pPr>
        <w:spacing w:after="0"/>
        <w:rPr>
          <w:rFonts w:ascii="Arial" w:hAnsi="Arial" w:cs="Arial"/>
          <w:sz w:val="20"/>
          <w:szCs w:val="20"/>
        </w:rPr>
      </w:pPr>
    </w:p>
    <w:p w:rsidR="0002587B" w:rsidRPr="0002587B" w:rsidRDefault="0002587B" w:rsidP="00DE3044">
      <w:pPr>
        <w:spacing w:after="0"/>
        <w:rPr>
          <w:rFonts w:ascii="Arial" w:hAnsi="Arial" w:cs="Arial"/>
          <w:b/>
          <w:sz w:val="20"/>
          <w:szCs w:val="20"/>
        </w:rPr>
      </w:pPr>
      <w:r w:rsidRPr="0002587B">
        <w:rPr>
          <w:rFonts w:ascii="Arial" w:hAnsi="Arial" w:cs="Arial"/>
          <w:b/>
          <w:sz w:val="20"/>
          <w:szCs w:val="20"/>
        </w:rPr>
        <w:t>De PWA</w:t>
      </w:r>
      <w:r w:rsidR="000531AA">
        <w:rPr>
          <w:rFonts w:ascii="Arial" w:hAnsi="Arial" w:cs="Arial"/>
          <w:b/>
          <w:sz w:val="20"/>
          <w:szCs w:val="20"/>
        </w:rPr>
        <w:t xml:space="preserve"> Soest</w:t>
      </w:r>
    </w:p>
    <w:p w:rsidR="000531AA" w:rsidRDefault="0002587B" w:rsidP="00DE3044">
      <w:pPr>
        <w:spacing w:after="0"/>
        <w:rPr>
          <w:rFonts w:ascii="Arial" w:hAnsi="Arial" w:cs="Arial"/>
          <w:sz w:val="20"/>
          <w:szCs w:val="20"/>
        </w:rPr>
      </w:pPr>
      <w:r>
        <w:rPr>
          <w:rFonts w:ascii="Arial" w:hAnsi="Arial" w:cs="Arial"/>
          <w:sz w:val="20"/>
          <w:szCs w:val="20"/>
        </w:rPr>
        <w:t>Helaas moest de PWA dit schooljaar terug van vier naar drie groepen</w:t>
      </w:r>
      <w:r w:rsidR="000531AA">
        <w:rPr>
          <w:rFonts w:ascii="Arial" w:hAnsi="Arial" w:cs="Arial"/>
          <w:sz w:val="20"/>
          <w:szCs w:val="20"/>
        </w:rPr>
        <w:t xml:space="preserve"> omdat de STEV niet langer boven de formele formatie kon financieren. De primaire doelstelling voor de PWA is groei in leerlingenaantal om zo weer snel terug te keren naar vier groepen. Dit schooljaar zijn een aantal plannen gestart zoals het intensiveren van de samenwerking met de </w:t>
      </w:r>
      <w:proofErr w:type="spellStart"/>
      <w:r w:rsidR="000531AA">
        <w:rPr>
          <w:rFonts w:ascii="Arial" w:hAnsi="Arial" w:cs="Arial"/>
          <w:sz w:val="20"/>
          <w:szCs w:val="20"/>
        </w:rPr>
        <w:t>inhuizende</w:t>
      </w:r>
      <w:proofErr w:type="spellEnd"/>
      <w:r w:rsidR="000531AA">
        <w:rPr>
          <w:rFonts w:ascii="Arial" w:hAnsi="Arial" w:cs="Arial"/>
          <w:sz w:val="20"/>
          <w:szCs w:val="20"/>
        </w:rPr>
        <w:t xml:space="preserve"> kinderopvang, het profileren als buurtschool en het aanbieden van niches om ook leerlingen buiten de buurt aan te trekken. Ook de renovatie van het gebouw maakt de PWA aantrekkelijker. Ondanks dat door de Corona niet alle initiatieven de gewenste voortgang hebben gemaakt is voor het nieuwe schooljaar al een groei van 10% gerealiseerd. Het 100-jarig jubileum in het nieuwe schooljaar is ook een mooie aanleiding om de school opnieuw positief in de publiciteit te brengen.</w:t>
      </w:r>
      <w:r w:rsidR="00156CCF">
        <w:rPr>
          <w:rFonts w:ascii="Arial" w:hAnsi="Arial" w:cs="Arial"/>
          <w:sz w:val="20"/>
          <w:szCs w:val="20"/>
        </w:rPr>
        <w:t xml:space="preserve"> De behaalde goede onderwijsresultaten zijn hie</w:t>
      </w:r>
      <w:r w:rsidR="005C0FE2">
        <w:rPr>
          <w:rFonts w:ascii="Arial" w:hAnsi="Arial" w:cs="Arial"/>
          <w:sz w:val="20"/>
          <w:szCs w:val="20"/>
        </w:rPr>
        <w:t>rbij</w:t>
      </w:r>
      <w:r w:rsidR="00156CCF">
        <w:rPr>
          <w:rFonts w:ascii="Arial" w:hAnsi="Arial" w:cs="Arial"/>
          <w:sz w:val="20"/>
          <w:szCs w:val="20"/>
        </w:rPr>
        <w:t xml:space="preserve"> leide</w:t>
      </w:r>
      <w:r w:rsidR="005C0FE2">
        <w:rPr>
          <w:rFonts w:ascii="Arial" w:hAnsi="Arial" w:cs="Arial"/>
          <w:sz w:val="20"/>
          <w:szCs w:val="20"/>
        </w:rPr>
        <w:t>nd</w:t>
      </w:r>
      <w:r w:rsidR="00156CCF">
        <w:rPr>
          <w:rFonts w:ascii="Arial" w:hAnsi="Arial" w:cs="Arial"/>
          <w:sz w:val="20"/>
          <w:szCs w:val="20"/>
        </w:rPr>
        <w:t>.</w:t>
      </w:r>
    </w:p>
    <w:p w:rsidR="000531AA" w:rsidRDefault="000531AA" w:rsidP="00DE3044">
      <w:pPr>
        <w:spacing w:after="0"/>
        <w:rPr>
          <w:rFonts w:ascii="Arial" w:hAnsi="Arial" w:cs="Arial"/>
          <w:sz w:val="20"/>
          <w:szCs w:val="20"/>
        </w:rPr>
      </w:pPr>
    </w:p>
    <w:p w:rsidR="000531AA" w:rsidRPr="000531AA" w:rsidRDefault="000531AA" w:rsidP="00DE3044">
      <w:pPr>
        <w:spacing w:after="0"/>
        <w:rPr>
          <w:rFonts w:ascii="Arial" w:hAnsi="Arial" w:cs="Arial"/>
          <w:b/>
          <w:sz w:val="20"/>
          <w:szCs w:val="20"/>
        </w:rPr>
      </w:pPr>
      <w:r w:rsidRPr="000531AA">
        <w:rPr>
          <w:rFonts w:ascii="Arial" w:hAnsi="Arial" w:cs="Arial"/>
          <w:b/>
          <w:sz w:val="20"/>
          <w:szCs w:val="20"/>
        </w:rPr>
        <w:t>De Startbaan Soesterberg</w:t>
      </w:r>
    </w:p>
    <w:p w:rsidR="000531AA" w:rsidRDefault="00156CCF" w:rsidP="00DE3044">
      <w:pPr>
        <w:spacing w:after="0"/>
        <w:rPr>
          <w:rFonts w:ascii="Arial" w:hAnsi="Arial" w:cs="Arial"/>
          <w:sz w:val="20"/>
          <w:szCs w:val="20"/>
        </w:rPr>
      </w:pPr>
      <w:r>
        <w:rPr>
          <w:rFonts w:ascii="Arial" w:hAnsi="Arial" w:cs="Arial"/>
          <w:sz w:val="20"/>
          <w:szCs w:val="20"/>
        </w:rPr>
        <w:t xml:space="preserve">Het afgelopen schooljaar heeft het team van de Startbaan </w:t>
      </w:r>
      <w:r w:rsidRPr="00156CCF">
        <w:rPr>
          <w:rFonts w:ascii="Arial" w:hAnsi="Arial" w:cs="Arial"/>
          <w:sz w:val="20"/>
          <w:szCs w:val="20"/>
        </w:rPr>
        <w:t xml:space="preserve">de kwaliteit van het onderwijs en </w:t>
      </w:r>
      <w:r>
        <w:rPr>
          <w:rFonts w:ascii="Arial" w:hAnsi="Arial" w:cs="Arial"/>
          <w:sz w:val="20"/>
          <w:szCs w:val="20"/>
        </w:rPr>
        <w:t>het</w:t>
      </w:r>
      <w:r w:rsidRPr="00156CCF">
        <w:rPr>
          <w:rFonts w:ascii="Arial" w:hAnsi="Arial" w:cs="Arial"/>
          <w:sz w:val="20"/>
          <w:szCs w:val="20"/>
        </w:rPr>
        <w:t xml:space="preserve"> pedagogisch </w:t>
      </w:r>
      <w:r>
        <w:rPr>
          <w:rFonts w:ascii="Arial" w:hAnsi="Arial" w:cs="Arial"/>
          <w:sz w:val="20"/>
          <w:szCs w:val="20"/>
        </w:rPr>
        <w:t>verder verbeterd. Er is in</w:t>
      </w:r>
      <w:r w:rsidRPr="00156CCF">
        <w:rPr>
          <w:rFonts w:ascii="Arial" w:hAnsi="Arial" w:cs="Arial"/>
          <w:sz w:val="20"/>
          <w:szCs w:val="20"/>
        </w:rPr>
        <w:t>tensief gewerkt met KWINK in alle groepen</w:t>
      </w:r>
      <w:r>
        <w:rPr>
          <w:rFonts w:ascii="Arial" w:hAnsi="Arial" w:cs="Arial"/>
          <w:sz w:val="20"/>
          <w:szCs w:val="20"/>
        </w:rPr>
        <w:t xml:space="preserve">, het </w:t>
      </w:r>
      <w:r w:rsidRPr="00156CCF">
        <w:rPr>
          <w:rFonts w:ascii="Arial" w:hAnsi="Arial" w:cs="Arial"/>
          <w:sz w:val="20"/>
          <w:szCs w:val="20"/>
        </w:rPr>
        <w:t xml:space="preserve">portfolio </w:t>
      </w:r>
      <w:r>
        <w:rPr>
          <w:rFonts w:ascii="Arial" w:hAnsi="Arial" w:cs="Arial"/>
          <w:sz w:val="20"/>
          <w:szCs w:val="20"/>
        </w:rPr>
        <w:t xml:space="preserve">is </w:t>
      </w:r>
      <w:r w:rsidRPr="00156CCF">
        <w:rPr>
          <w:rFonts w:ascii="Arial" w:hAnsi="Arial" w:cs="Arial"/>
          <w:sz w:val="20"/>
          <w:szCs w:val="20"/>
        </w:rPr>
        <w:t>verder ontwikkeld</w:t>
      </w:r>
      <w:r>
        <w:rPr>
          <w:rFonts w:ascii="Arial" w:hAnsi="Arial" w:cs="Arial"/>
          <w:sz w:val="20"/>
          <w:szCs w:val="20"/>
        </w:rPr>
        <w:t xml:space="preserve"> en er is </w:t>
      </w:r>
      <w:proofErr w:type="spellStart"/>
      <w:r>
        <w:rPr>
          <w:rFonts w:ascii="Arial" w:hAnsi="Arial" w:cs="Arial"/>
          <w:sz w:val="20"/>
          <w:szCs w:val="20"/>
        </w:rPr>
        <w:t>g</w:t>
      </w:r>
      <w:r w:rsidRPr="00156CCF">
        <w:rPr>
          <w:rFonts w:ascii="Arial" w:hAnsi="Arial" w:cs="Arial"/>
          <w:sz w:val="20"/>
          <w:szCs w:val="20"/>
        </w:rPr>
        <w:t>roepsdoorbrekend</w:t>
      </w:r>
      <w:proofErr w:type="spellEnd"/>
      <w:r w:rsidRPr="00156CCF">
        <w:rPr>
          <w:rFonts w:ascii="Arial" w:hAnsi="Arial" w:cs="Arial"/>
          <w:sz w:val="20"/>
          <w:szCs w:val="20"/>
        </w:rPr>
        <w:t xml:space="preserve"> </w:t>
      </w:r>
      <w:r>
        <w:rPr>
          <w:rFonts w:ascii="Arial" w:hAnsi="Arial" w:cs="Arial"/>
          <w:sz w:val="20"/>
          <w:szCs w:val="20"/>
        </w:rPr>
        <w:t xml:space="preserve">gewerkt </w:t>
      </w:r>
      <w:r w:rsidRPr="00156CCF">
        <w:rPr>
          <w:rFonts w:ascii="Arial" w:hAnsi="Arial" w:cs="Arial"/>
          <w:sz w:val="20"/>
          <w:szCs w:val="20"/>
        </w:rPr>
        <w:t>in dynamische instructiegroepen</w:t>
      </w:r>
      <w:r>
        <w:rPr>
          <w:rFonts w:ascii="Arial" w:hAnsi="Arial" w:cs="Arial"/>
          <w:sz w:val="20"/>
          <w:szCs w:val="20"/>
        </w:rPr>
        <w:t>. Het komend</w:t>
      </w:r>
      <w:r w:rsidR="000A3378">
        <w:rPr>
          <w:rFonts w:ascii="Arial" w:hAnsi="Arial" w:cs="Arial"/>
          <w:sz w:val="20"/>
          <w:szCs w:val="20"/>
        </w:rPr>
        <w:t xml:space="preserve"> </w:t>
      </w:r>
      <w:r>
        <w:rPr>
          <w:rFonts w:ascii="Arial" w:hAnsi="Arial" w:cs="Arial"/>
          <w:sz w:val="20"/>
          <w:szCs w:val="20"/>
        </w:rPr>
        <w:t xml:space="preserve">schooljaar wordt verder ingezet op de </w:t>
      </w:r>
      <w:r w:rsidRPr="00156CCF">
        <w:rPr>
          <w:rFonts w:ascii="Arial" w:hAnsi="Arial" w:cs="Arial"/>
          <w:sz w:val="20"/>
          <w:szCs w:val="20"/>
        </w:rPr>
        <w:t>ouderbetrokkenheid</w:t>
      </w:r>
      <w:r>
        <w:rPr>
          <w:rFonts w:ascii="Arial" w:hAnsi="Arial" w:cs="Arial"/>
          <w:sz w:val="20"/>
          <w:szCs w:val="20"/>
        </w:rPr>
        <w:t xml:space="preserve">, gestart met de </w:t>
      </w:r>
      <w:r w:rsidRPr="00156CCF">
        <w:rPr>
          <w:rFonts w:ascii="Arial" w:hAnsi="Arial" w:cs="Arial"/>
          <w:sz w:val="20"/>
          <w:szCs w:val="20"/>
        </w:rPr>
        <w:t>leerlijn leren</w:t>
      </w:r>
      <w:r>
        <w:rPr>
          <w:rFonts w:ascii="Arial" w:hAnsi="Arial" w:cs="Arial"/>
          <w:sz w:val="20"/>
          <w:szCs w:val="20"/>
        </w:rPr>
        <w:t xml:space="preserve"> en gaat het team aan de slag met s</w:t>
      </w:r>
      <w:r w:rsidRPr="00156CCF">
        <w:rPr>
          <w:rFonts w:ascii="Arial" w:hAnsi="Arial" w:cs="Arial"/>
          <w:sz w:val="20"/>
          <w:szCs w:val="20"/>
        </w:rPr>
        <w:t>choling voor begrijpend lezen en w</w:t>
      </w:r>
      <w:r>
        <w:rPr>
          <w:rFonts w:ascii="Arial" w:hAnsi="Arial" w:cs="Arial"/>
          <w:sz w:val="20"/>
          <w:szCs w:val="20"/>
        </w:rPr>
        <w:t xml:space="preserve">oordenschat. </w:t>
      </w:r>
      <w:r w:rsidR="000531AA">
        <w:rPr>
          <w:rFonts w:ascii="Arial" w:hAnsi="Arial" w:cs="Arial"/>
          <w:sz w:val="20"/>
          <w:szCs w:val="20"/>
        </w:rPr>
        <w:t>Ook voor de Startbaan is verdere groei in leerlingenaantal een belangrijk doel in de komende jaren. Door de nieuwbouw in Soesterberg is dit ook te realiseren maar ook de andere basisscholen in de gemeente zijn actief om de kinderen van de nieuwe bewoners te mogen inschrijven. Een energieke wervingscampagne zal noodzakelijk zijn om</w:t>
      </w:r>
      <w:r w:rsidR="00421D89">
        <w:rPr>
          <w:rFonts w:ascii="Arial" w:hAnsi="Arial" w:cs="Arial"/>
          <w:sz w:val="20"/>
          <w:szCs w:val="20"/>
        </w:rPr>
        <w:t xml:space="preserve"> de Startbaan als aantrekkelijke </w:t>
      </w:r>
      <w:r w:rsidR="000531AA">
        <w:rPr>
          <w:rFonts w:ascii="Arial" w:hAnsi="Arial" w:cs="Arial"/>
          <w:sz w:val="20"/>
          <w:szCs w:val="20"/>
        </w:rPr>
        <w:t>school voor nieuwkomers te profileren.</w:t>
      </w:r>
    </w:p>
    <w:p w:rsidR="000531AA" w:rsidRDefault="000531AA" w:rsidP="00DE3044">
      <w:pPr>
        <w:spacing w:after="0"/>
        <w:rPr>
          <w:rFonts w:ascii="Arial" w:hAnsi="Arial" w:cs="Arial"/>
          <w:sz w:val="20"/>
          <w:szCs w:val="20"/>
        </w:rPr>
      </w:pPr>
    </w:p>
    <w:p w:rsidR="000531AA" w:rsidRDefault="000531AA" w:rsidP="00DE3044">
      <w:pPr>
        <w:spacing w:after="0"/>
        <w:rPr>
          <w:rFonts w:ascii="Arial" w:hAnsi="Arial" w:cs="Arial"/>
          <w:b/>
          <w:sz w:val="20"/>
          <w:szCs w:val="20"/>
        </w:rPr>
      </w:pPr>
      <w:r w:rsidRPr="000531AA">
        <w:rPr>
          <w:rFonts w:ascii="Arial" w:hAnsi="Arial" w:cs="Arial"/>
          <w:b/>
          <w:sz w:val="20"/>
          <w:szCs w:val="20"/>
        </w:rPr>
        <w:t>Vacature MR</w:t>
      </w:r>
    </w:p>
    <w:p w:rsidR="000531AA" w:rsidRDefault="000531AA" w:rsidP="00DE3044">
      <w:pPr>
        <w:spacing w:after="0"/>
        <w:rPr>
          <w:rFonts w:ascii="Arial" w:hAnsi="Arial" w:cs="Arial"/>
          <w:sz w:val="20"/>
          <w:szCs w:val="20"/>
        </w:rPr>
      </w:pPr>
      <w:r>
        <w:rPr>
          <w:rFonts w:ascii="Arial" w:hAnsi="Arial" w:cs="Arial"/>
          <w:sz w:val="20"/>
          <w:szCs w:val="20"/>
        </w:rPr>
        <w:t>De MR bestaat uit een ouder- en personeelslid per school. Na de zomer is de ouderzetel van de Startbaan vacant en zullen er in september verkiezingen worden uitgeschreven.</w:t>
      </w:r>
      <w:r w:rsidR="00DC5118">
        <w:rPr>
          <w:rFonts w:ascii="Arial" w:hAnsi="Arial" w:cs="Arial"/>
          <w:sz w:val="20"/>
          <w:szCs w:val="20"/>
        </w:rPr>
        <w:t xml:space="preserve"> Ouders die zich overwegen kandidaat te stellen kunnen alvast informatie inwinnen bij</w:t>
      </w:r>
      <w:r w:rsidR="005C0FE2">
        <w:rPr>
          <w:rFonts w:ascii="Arial" w:hAnsi="Arial" w:cs="Arial"/>
          <w:sz w:val="20"/>
          <w:szCs w:val="20"/>
        </w:rPr>
        <w:t xml:space="preserve"> Boudewijn Allard</w:t>
      </w:r>
      <w:r w:rsidR="00156CCF">
        <w:rPr>
          <w:rFonts w:ascii="Arial" w:hAnsi="Arial" w:cs="Arial"/>
          <w:sz w:val="20"/>
          <w:szCs w:val="20"/>
        </w:rPr>
        <w:t>, het</w:t>
      </w:r>
      <w:r w:rsidR="005C0FE2">
        <w:rPr>
          <w:rFonts w:ascii="Arial" w:hAnsi="Arial" w:cs="Arial"/>
          <w:sz w:val="20"/>
          <w:szCs w:val="20"/>
        </w:rPr>
        <w:t xml:space="preserve"> huidige</w:t>
      </w:r>
      <w:r w:rsidR="00156CCF">
        <w:rPr>
          <w:rFonts w:ascii="Arial" w:hAnsi="Arial" w:cs="Arial"/>
          <w:sz w:val="20"/>
          <w:szCs w:val="20"/>
        </w:rPr>
        <w:t xml:space="preserve"> </w:t>
      </w:r>
      <w:proofErr w:type="spellStart"/>
      <w:r w:rsidR="00156CCF">
        <w:rPr>
          <w:rFonts w:ascii="Arial" w:hAnsi="Arial" w:cs="Arial"/>
          <w:sz w:val="20"/>
          <w:szCs w:val="20"/>
        </w:rPr>
        <w:t>ouderlid</w:t>
      </w:r>
      <w:proofErr w:type="spellEnd"/>
      <w:r w:rsidR="00156CCF">
        <w:rPr>
          <w:rFonts w:ascii="Arial" w:hAnsi="Arial" w:cs="Arial"/>
          <w:sz w:val="20"/>
          <w:szCs w:val="20"/>
        </w:rPr>
        <w:t xml:space="preserve"> van de </w:t>
      </w:r>
      <w:r w:rsidR="005C0FE2">
        <w:rPr>
          <w:rFonts w:ascii="Arial" w:hAnsi="Arial" w:cs="Arial"/>
          <w:sz w:val="20"/>
          <w:szCs w:val="20"/>
        </w:rPr>
        <w:t xml:space="preserve">DSB, </w:t>
      </w:r>
      <w:r w:rsidR="00DC5118">
        <w:rPr>
          <w:rFonts w:ascii="Arial" w:hAnsi="Arial" w:cs="Arial"/>
          <w:sz w:val="20"/>
          <w:szCs w:val="20"/>
        </w:rPr>
        <w:t>via</w:t>
      </w:r>
      <w:r w:rsidR="005C0FE2">
        <w:rPr>
          <w:rFonts w:ascii="Arial" w:hAnsi="Arial" w:cs="Arial"/>
          <w:sz w:val="20"/>
          <w:szCs w:val="20"/>
        </w:rPr>
        <w:t xml:space="preserve"> </w:t>
      </w:r>
      <w:hyperlink r:id="rId5" w:history="1">
        <w:r w:rsidR="005C0FE2" w:rsidRPr="005C0FE2">
          <w:rPr>
            <w:rFonts w:ascii="Arial" w:hAnsi="Arial" w:cs="Arial"/>
            <w:sz w:val="20"/>
            <w:szCs w:val="20"/>
          </w:rPr>
          <w:t>boudewijn@allardmail.org</w:t>
        </w:r>
      </w:hyperlink>
      <w:r w:rsidR="005C0FE2" w:rsidRPr="005C0FE2">
        <w:rPr>
          <w:rFonts w:ascii="Arial" w:hAnsi="Arial" w:cs="Arial"/>
          <w:sz w:val="20"/>
          <w:szCs w:val="20"/>
        </w:rPr>
        <w:t xml:space="preserve"> ;</w:t>
      </w:r>
      <w:r w:rsidR="005C0FE2">
        <w:rPr>
          <w:rStyle w:val="contentline-442"/>
          <w:rFonts w:ascii="Segoe UI" w:hAnsi="Segoe UI" w:cs="Segoe UI"/>
          <w:color w:val="323130"/>
          <w:sz w:val="18"/>
          <w:szCs w:val="18"/>
        </w:rPr>
        <w:t xml:space="preserve"> </w:t>
      </w:r>
      <w:r w:rsidR="005C0FE2">
        <w:rPr>
          <w:rFonts w:ascii="Arial" w:hAnsi="Arial" w:cs="Arial"/>
          <w:sz w:val="20"/>
          <w:szCs w:val="20"/>
        </w:rPr>
        <w:t>n</w:t>
      </w:r>
      <w:r w:rsidR="00156CCF">
        <w:rPr>
          <w:rFonts w:ascii="Arial" w:hAnsi="Arial" w:cs="Arial"/>
          <w:sz w:val="20"/>
          <w:szCs w:val="20"/>
        </w:rPr>
        <w:t>a</w:t>
      </w:r>
      <w:r w:rsidR="00DC5118">
        <w:rPr>
          <w:rFonts w:ascii="Arial" w:hAnsi="Arial" w:cs="Arial"/>
          <w:sz w:val="20"/>
          <w:szCs w:val="20"/>
        </w:rPr>
        <w:t xml:space="preserve"> de zomer volgt in ieder geval nog nader bericht</w:t>
      </w:r>
      <w:r w:rsidR="00156CCF">
        <w:rPr>
          <w:rFonts w:ascii="Arial" w:hAnsi="Arial" w:cs="Arial"/>
          <w:sz w:val="20"/>
          <w:szCs w:val="20"/>
        </w:rPr>
        <w:t xml:space="preserve"> over de verkiezingen</w:t>
      </w:r>
      <w:r w:rsidR="00DC5118">
        <w:rPr>
          <w:rFonts w:ascii="Arial" w:hAnsi="Arial" w:cs="Arial"/>
          <w:sz w:val="20"/>
          <w:szCs w:val="20"/>
        </w:rPr>
        <w:t>.</w:t>
      </w:r>
    </w:p>
    <w:p w:rsidR="00DC5118" w:rsidRDefault="00DC5118" w:rsidP="00DE3044">
      <w:pPr>
        <w:spacing w:after="0"/>
        <w:rPr>
          <w:rFonts w:ascii="Arial" w:hAnsi="Arial" w:cs="Arial"/>
          <w:sz w:val="20"/>
          <w:szCs w:val="20"/>
        </w:rPr>
      </w:pPr>
    </w:p>
    <w:p w:rsidR="00DC5118" w:rsidRDefault="00DC5118" w:rsidP="00DE3044">
      <w:pPr>
        <w:spacing w:after="0"/>
        <w:rPr>
          <w:rFonts w:ascii="Arial" w:hAnsi="Arial" w:cs="Arial"/>
          <w:b/>
          <w:sz w:val="20"/>
          <w:szCs w:val="20"/>
        </w:rPr>
      </w:pPr>
      <w:r w:rsidRPr="00DC5118">
        <w:rPr>
          <w:rFonts w:ascii="Arial" w:hAnsi="Arial" w:cs="Arial"/>
          <w:b/>
          <w:sz w:val="20"/>
          <w:szCs w:val="20"/>
        </w:rPr>
        <w:t>Tot slot</w:t>
      </w:r>
    </w:p>
    <w:p w:rsidR="00DC5118" w:rsidRDefault="00DC5118" w:rsidP="00DE3044">
      <w:pPr>
        <w:spacing w:after="0"/>
        <w:rPr>
          <w:rFonts w:ascii="Arial" w:hAnsi="Arial" w:cs="Arial"/>
          <w:sz w:val="20"/>
          <w:szCs w:val="20"/>
        </w:rPr>
      </w:pPr>
      <w:r>
        <w:rPr>
          <w:rFonts w:ascii="Arial" w:hAnsi="Arial" w:cs="Arial"/>
          <w:sz w:val="20"/>
          <w:szCs w:val="20"/>
        </w:rPr>
        <w:t>Voor zowel de PWA als de Startbaan geldt een positieve ontwikkeling en groei maar dat de gezamenlijke inzet van ouders en personeel nodig is om te blijven groeien. Dat is het belangrijkste doel voor komend schooljaar. Maar eerst wensen we personeel, ouders en de kinderen na de turbulente corona thuisonderwijs periode vooral een hele goede zomervakantie toe!</w:t>
      </w:r>
    </w:p>
    <w:p w:rsidR="00DC5118" w:rsidRDefault="00DC5118" w:rsidP="00DE3044">
      <w:pPr>
        <w:spacing w:after="0"/>
        <w:rPr>
          <w:rFonts w:ascii="Arial" w:hAnsi="Arial" w:cs="Arial"/>
          <w:sz w:val="20"/>
          <w:szCs w:val="20"/>
        </w:rPr>
      </w:pPr>
    </w:p>
    <w:p w:rsidR="00DC5118" w:rsidRDefault="00DC5118" w:rsidP="00DE3044">
      <w:pPr>
        <w:spacing w:after="0"/>
        <w:rPr>
          <w:rFonts w:ascii="Arial" w:hAnsi="Arial" w:cs="Arial"/>
          <w:sz w:val="20"/>
          <w:szCs w:val="20"/>
        </w:rPr>
      </w:pPr>
      <w:r>
        <w:rPr>
          <w:rFonts w:ascii="Arial" w:hAnsi="Arial" w:cs="Arial"/>
          <w:sz w:val="20"/>
          <w:szCs w:val="20"/>
        </w:rPr>
        <w:t>Met vriendelijke groet</w:t>
      </w:r>
    </w:p>
    <w:p w:rsidR="00DC5118" w:rsidRDefault="00DC5118" w:rsidP="00DE3044">
      <w:pPr>
        <w:spacing w:after="0"/>
        <w:rPr>
          <w:rFonts w:ascii="Arial" w:hAnsi="Arial" w:cs="Arial"/>
          <w:sz w:val="20"/>
          <w:szCs w:val="20"/>
        </w:rPr>
      </w:pPr>
      <w:r>
        <w:rPr>
          <w:rFonts w:ascii="Arial" w:hAnsi="Arial" w:cs="Arial"/>
          <w:sz w:val="20"/>
          <w:szCs w:val="20"/>
        </w:rPr>
        <w:t>Namens de MR</w:t>
      </w:r>
    </w:p>
    <w:p w:rsidR="00DC5118" w:rsidRDefault="00DC5118" w:rsidP="00DE3044">
      <w:pPr>
        <w:spacing w:after="0"/>
        <w:rPr>
          <w:rFonts w:ascii="Arial" w:hAnsi="Arial" w:cs="Arial"/>
          <w:sz w:val="20"/>
          <w:szCs w:val="20"/>
        </w:rPr>
      </w:pPr>
    </w:p>
    <w:p w:rsidR="00421D89" w:rsidRDefault="00421D89" w:rsidP="00DE3044">
      <w:pPr>
        <w:spacing w:after="0"/>
        <w:rPr>
          <w:rFonts w:ascii="Arial" w:hAnsi="Arial" w:cs="Arial"/>
          <w:sz w:val="20"/>
          <w:szCs w:val="20"/>
        </w:rPr>
      </w:pPr>
    </w:p>
    <w:p w:rsidR="00DC5118" w:rsidRDefault="00DC5118" w:rsidP="00DE3044">
      <w:pPr>
        <w:spacing w:after="0"/>
        <w:rPr>
          <w:rFonts w:ascii="Arial" w:hAnsi="Arial" w:cs="Arial"/>
          <w:sz w:val="20"/>
          <w:szCs w:val="20"/>
        </w:rPr>
      </w:pPr>
      <w:r>
        <w:rPr>
          <w:rFonts w:ascii="Arial" w:hAnsi="Arial" w:cs="Arial"/>
          <w:sz w:val="20"/>
          <w:szCs w:val="20"/>
        </w:rPr>
        <w:t>Sven Erich</w:t>
      </w:r>
    </w:p>
    <w:p w:rsidR="00DC5118" w:rsidRPr="00DC5118" w:rsidRDefault="00DC5118" w:rsidP="00DE3044">
      <w:pPr>
        <w:spacing w:after="0"/>
        <w:rPr>
          <w:rFonts w:ascii="Arial" w:hAnsi="Arial" w:cs="Arial"/>
          <w:sz w:val="20"/>
          <w:szCs w:val="20"/>
        </w:rPr>
      </w:pPr>
      <w:r>
        <w:rPr>
          <w:rFonts w:ascii="Arial" w:hAnsi="Arial" w:cs="Arial"/>
          <w:sz w:val="20"/>
          <w:szCs w:val="20"/>
        </w:rPr>
        <w:t>(voorzitter)</w:t>
      </w:r>
    </w:p>
    <w:sectPr w:rsidR="00DC5118" w:rsidRPr="00DC5118" w:rsidSect="000A337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5D19" w16cex:dateUtc="2020-07-12T07:57:00Z"/>
  <w16cex:commentExtensible w16cex:durableId="22B55D36" w16cex:dateUtc="2020-07-12T07:58:00Z"/>
  <w16cex:commentExtensible w16cex:durableId="22B55EE6" w16cex:dateUtc="2020-07-12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324A29" w16cid:durableId="22B55D19"/>
  <w16cid:commentId w16cid:paraId="5EA9C746" w16cid:durableId="22B55D36"/>
  <w16cid:commentId w16cid:paraId="457BA94F" w16cid:durableId="22B55E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6375F"/>
    <w:multiLevelType w:val="hybridMultilevel"/>
    <w:tmpl w:val="FDE015EA"/>
    <w:lvl w:ilvl="0" w:tplc="BFBACF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4"/>
    <w:rsid w:val="0002587B"/>
    <w:rsid w:val="00047A44"/>
    <w:rsid w:val="000531AA"/>
    <w:rsid w:val="000A3378"/>
    <w:rsid w:val="00156CCF"/>
    <w:rsid w:val="00421D89"/>
    <w:rsid w:val="005C0FE2"/>
    <w:rsid w:val="00A22125"/>
    <w:rsid w:val="00D75BF1"/>
    <w:rsid w:val="00DC5118"/>
    <w:rsid w:val="00DE3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6590"/>
  <w15:chartTrackingRefBased/>
  <w15:docId w15:val="{AE50471B-B7D5-481B-88D1-98C0EDCD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5118"/>
    <w:rPr>
      <w:color w:val="0563C1" w:themeColor="hyperlink"/>
      <w:u w:val="single"/>
    </w:rPr>
  </w:style>
  <w:style w:type="character" w:styleId="Verwijzingopmerking">
    <w:name w:val="annotation reference"/>
    <w:basedOn w:val="Standaardalinea-lettertype"/>
    <w:uiPriority w:val="99"/>
    <w:semiHidden/>
    <w:unhideWhenUsed/>
    <w:rsid w:val="00D75BF1"/>
    <w:rPr>
      <w:sz w:val="16"/>
      <w:szCs w:val="16"/>
    </w:rPr>
  </w:style>
  <w:style w:type="paragraph" w:styleId="Tekstopmerking">
    <w:name w:val="annotation text"/>
    <w:basedOn w:val="Standaard"/>
    <w:link w:val="TekstopmerkingChar"/>
    <w:uiPriority w:val="99"/>
    <w:semiHidden/>
    <w:unhideWhenUsed/>
    <w:rsid w:val="00D75B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5BF1"/>
    <w:rPr>
      <w:sz w:val="20"/>
      <w:szCs w:val="20"/>
    </w:rPr>
  </w:style>
  <w:style w:type="paragraph" w:styleId="Onderwerpvanopmerking">
    <w:name w:val="annotation subject"/>
    <w:basedOn w:val="Tekstopmerking"/>
    <w:next w:val="Tekstopmerking"/>
    <w:link w:val="OnderwerpvanopmerkingChar"/>
    <w:uiPriority w:val="99"/>
    <w:semiHidden/>
    <w:unhideWhenUsed/>
    <w:rsid w:val="00D75BF1"/>
    <w:rPr>
      <w:b/>
      <w:bCs/>
    </w:rPr>
  </w:style>
  <w:style w:type="character" w:customStyle="1" w:styleId="OnderwerpvanopmerkingChar">
    <w:name w:val="Onderwerp van opmerking Char"/>
    <w:basedOn w:val="TekstopmerkingChar"/>
    <w:link w:val="Onderwerpvanopmerking"/>
    <w:uiPriority w:val="99"/>
    <w:semiHidden/>
    <w:rsid w:val="00D75BF1"/>
    <w:rPr>
      <w:b/>
      <w:bCs/>
      <w:sz w:val="20"/>
      <w:szCs w:val="20"/>
    </w:rPr>
  </w:style>
  <w:style w:type="paragraph" w:styleId="Ballontekst">
    <w:name w:val="Balloon Text"/>
    <w:basedOn w:val="Standaard"/>
    <w:link w:val="BallontekstChar"/>
    <w:uiPriority w:val="99"/>
    <w:semiHidden/>
    <w:unhideWhenUsed/>
    <w:rsid w:val="00D75B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5BF1"/>
    <w:rPr>
      <w:rFonts w:ascii="Segoe UI" w:hAnsi="Segoe UI" w:cs="Segoe UI"/>
      <w:sz w:val="18"/>
      <w:szCs w:val="18"/>
    </w:rPr>
  </w:style>
  <w:style w:type="character" w:customStyle="1" w:styleId="contentline-442">
    <w:name w:val="contentline-442"/>
    <w:basedOn w:val="Standaardalinea-lettertype"/>
    <w:rsid w:val="005C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mailto:boudewijn@allardmail.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Stater</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Sven</dc:creator>
  <cp:keywords/>
  <dc:description/>
  <cp:lastModifiedBy>Erich, Sven</cp:lastModifiedBy>
  <cp:revision>3</cp:revision>
  <dcterms:created xsi:type="dcterms:W3CDTF">2020-07-13T07:20:00Z</dcterms:created>
  <dcterms:modified xsi:type="dcterms:W3CDTF">2020-07-16T08:05:00Z</dcterms:modified>
</cp:coreProperties>
</file>